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6F" w:rsidRPr="007A1F6F" w:rsidRDefault="007A1F6F" w:rsidP="007A1F6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A1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KRYPTIS - PROFESIJŲ PASAULIS 2025</w:t>
      </w:r>
    </w:p>
    <w:bookmarkEnd w:id="0"/>
    <w:p w:rsidR="00BA07D8" w:rsidRPr="00BA07D8" w:rsidRDefault="00BA07D8" w:rsidP="00E473E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Vienas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įdomiausių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patyrimų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projekte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buvo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galimybė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aplankyti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tėvų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darbovietes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mokiniai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pamatė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kuo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tiesų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užsiima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artimieji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atrodo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įvairios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profesijos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vidaus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7D8" w:rsidRDefault="00BA07D8" w:rsidP="00E473E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Mokiniai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apsilankė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3EC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proofErr w:type="spellStart"/>
      <w:r w:rsidR="00E473EC">
        <w:rPr>
          <w:rFonts w:ascii="Times New Roman" w:eastAsia="Times New Roman" w:hAnsi="Times New Roman" w:cs="Times New Roman"/>
          <w:bCs/>
          <w:sz w:val="24"/>
          <w:szCs w:val="24"/>
        </w:rPr>
        <w:t>Novikontas</w:t>
      </w:r>
      <w:r w:rsidRPr="00BA07D8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E473EC">
        <w:rPr>
          <w:rFonts w:ascii="Times New Roman" w:eastAsia="Times New Roman" w:hAnsi="Times New Roman" w:cs="Times New Roman"/>
          <w:bCs/>
          <w:sz w:val="24"/>
          <w:szCs w:val="24"/>
        </w:rPr>
        <w:t>kompanijoje</w:t>
      </w:r>
      <w:proofErr w:type="spellEnd"/>
      <w:r w:rsidR="00E473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juos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pakvietė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vieno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tėtis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Vaikai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buvo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supažindinti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jūrine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inžinerija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simuliatoriais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leidžiančiais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treniruotis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tikriems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laivų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kapitonams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liko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sužavėti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modernia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įranga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tuo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07D8">
        <w:rPr>
          <w:rFonts w:ascii="Times New Roman" w:eastAsia="Times New Roman" w:hAnsi="Times New Roman" w:cs="Times New Roman"/>
          <w:sz w:val="24"/>
          <w:szCs w:val="24"/>
        </w:rPr>
        <w:t>čia</w:t>
      </w:r>
      <w:proofErr w:type="spellEnd"/>
      <w:proofErr w:type="gram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ruošiami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jūrininkai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7D8" w:rsidRPr="00BA07D8" w:rsidRDefault="00BA07D8" w:rsidP="00BA0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DA6291" wp14:editId="5F04139D">
            <wp:extent cx="5153025" cy="3048000"/>
            <wp:effectExtent l="0" t="0" r="9525" b="0"/>
            <wp:docPr id="1" name="Picture 1" descr="C:\Users\User\AppData\Local\Microsoft\Windows\INetCache\Content.Word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D8" w:rsidRPr="00BA07D8" w:rsidRDefault="00BA07D8" w:rsidP="00E473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7D8" w:rsidRPr="00BA07D8" w:rsidRDefault="00BA07D8" w:rsidP="00E473E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Taip pat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apsilankyta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vienos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mokinės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bCs/>
          <w:sz w:val="24"/>
          <w:szCs w:val="24"/>
        </w:rPr>
        <w:t>mamą</w:t>
      </w:r>
      <w:proofErr w:type="spellEnd"/>
      <w:r w:rsidRPr="00BA07D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bCs/>
          <w:sz w:val="24"/>
          <w:szCs w:val="24"/>
        </w:rPr>
        <w:t>dirbančią</w:t>
      </w:r>
      <w:proofErr w:type="spellEnd"/>
      <w:r w:rsidRPr="00BA07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bCs/>
          <w:sz w:val="24"/>
          <w:szCs w:val="24"/>
        </w:rPr>
        <w:t>archyvare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Ji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parodė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saugomi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svarbūs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dokumentai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atvėrė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didžiulių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saugyklų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duris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papasakojo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kodėl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svarbu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tvarkyti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išsaugoti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informaciją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ateities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kartoms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Vaikai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turėjo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progą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pasijusti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tarsi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slaptų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dokumentų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saugotojai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A07D8" w:rsidRPr="00BA07D8" w:rsidRDefault="00BA07D8" w:rsidP="00BA0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07D8" w:rsidRPr="00BA07D8" w:rsidRDefault="00BA07D8" w:rsidP="00E473EC">
      <w:pPr>
        <w:tabs>
          <w:tab w:val="left" w:pos="42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33925" cy="2812445"/>
            <wp:effectExtent l="0" t="0" r="0" b="6985"/>
            <wp:docPr id="2" name="Picture 2" descr="C:\Users\User\AppData\Local\Microsoft\Windows\INetCache\Content.Word\IMG_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AppData\Local\Microsoft\Windows\INetCache\Content.Word\IMG_0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33" cy="28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D8" w:rsidRPr="00BA07D8" w:rsidRDefault="00743984" w:rsidP="00E473E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lastRenderedPageBreak/>
        <w:t>Kito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apsilankymo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metu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mokiniai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lankėsi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bCs/>
          <w:sz w:val="24"/>
          <w:szCs w:val="24"/>
        </w:rPr>
        <w:t>laboratorijoje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vieno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tėvų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dėka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galėjo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stebėti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įdomius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eksperimentus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Spalvoti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skysčiai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dūmai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cheminės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reakcijos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sužadino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vaikų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smalsumą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leido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pamatyti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mokslas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labai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įdomus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įkvepiantis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7D8" w:rsidRPr="00BA07D8" w:rsidRDefault="00743984" w:rsidP="00BA0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13554D" wp14:editId="31BC4C75">
            <wp:extent cx="4391025" cy="3305175"/>
            <wp:effectExtent l="0" t="0" r="9525" b="9525"/>
            <wp:docPr id="3" name="Picture 3" descr="C:\Users\User\AppData\Local\Microsoft\Windows\INetCache\Content.Word\IMG_06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AppData\Local\Microsoft\Windows\INetCache\Content.Word\IMG_064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D8" w:rsidRPr="00BA07D8" w:rsidRDefault="00BA07D8" w:rsidP="00BA0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3984" w:rsidRPr="00BA07D8" w:rsidRDefault="00743984" w:rsidP="00E473E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Dar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viena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ypatinga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diena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buvo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praleista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bCs/>
          <w:sz w:val="24"/>
          <w:szCs w:val="24"/>
        </w:rPr>
        <w:t>Klaipėdos</w:t>
      </w:r>
      <w:proofErr w:type="spellEnd"/>
      <w:r w:rsidRPr="00BA07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bCs/>
          <w:sz w:val="24"/>
          <w:szCs w:val="24"/>
        </w:rPr>
        <w:t>universitete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vaikams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buvo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pasakojama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b/>
          <w:bCs/>
          <w:sz w:val="24"/>
          <w:szCs w:val="24"/>
        </w:rPr>
        <w:t>laivų</w:t>
      </w:r>
      <w:proofErr w:type="spellEnd"/>
      <w:r w:rsidRPr="00BA0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bCs/>
          <w:sz w:val="24"/>
          <w:szCs w:val="24"/>
        </w:rPr>
        <w:t>inžineriją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Dėstytojai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studentai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supažindino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šia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07D8">
        <w:rPr>
          <w:rFonts w:ascii="Times New Roman" w:eastAsia="Times New Roman" w:hAnsi="Times New Roman" w:cs="Times New Roman"/>
          <w:sz w:val="24"/>
          <w:szCs w:val="24"/>
        </w:rPr>
        <w:t>sritimi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rodė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3D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modelius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paaiškino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gimsta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idėjos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kurios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virsta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tikrais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laivais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Vaikai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klausėsi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uždavinėjo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klausimus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domėjosi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tampama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inžinieriumi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3EC" w:rsidRDefault="00E473EC" w:rsidP="00BA07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73EC" w:rsidRDefault="00E473EC" w:rsidP="00BA07D8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73EC" w:rsidRDefault="00E473EC" w:rsidP="00BA07D8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73EC" w:rsidRDefault="00E473EC" w:rsidP="00BA07D8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73EC" w:rsidRDefault="00E473EC" w:rsidP="00BA07D8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73EC" w:rsidRDefault="00E473EC" w:rsidP="00BA07D8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73EC" w:rsidRDefault="00E473EC" w:rsidP="00BA07D8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73EC" w:rsidRDefault="00E473EC" w:rsidP="00BA07D8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73EC" w:rsidRDefault="00E473EC" w:rsidP="00BA07D8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73EC" w:rsidRDefault="00E473EC" w:rsidP="00BA07D8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67F2E50" wp14:editId="0820B48B">
            <wp:extent cx="4171315" cy="2276475"/>
            <wp:effectExtent l="0" t="0" r="635" b="9525"/>
            <wp:docPr id="4" name="Picture 4" descr="C:\Users\User\AppData\Local\Microsoft\Windows\INetCache\Content.Word\IMG_27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AppData\Local\Microsoft\Windows\INetCache\Content.Word\IMG_27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340" cy="227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EC" w:rsidRDefault="00E473EC" w:rsidP="00BA07D8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73EC" w:rsidRDefault="00E473EC" w:rsidP="00BA07D8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A07D8" w:rsidRPr="00BA07D8" w:rsidRDefault="00E473EC" w:rsidP="00BA0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71315" cy="2562225"/>
            <wp:effectExtent l="0" t="0" r="635" b="9525"/>
            <wp:docPr id="5" name="Picture 5" descr="C:\Users\User\AppData\Local\Microsoft\Windows\INetCache\Content.Word\IMG_27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\AppData\Local\Microsoft\Windows\INetCache\Content.Word\IMG_273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D8" w:rsidRDefault="00BA07D8" w:rsidP="00BA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7D8" w:rsidRPr="00BA07D8" w:rsidRDefault="00BA07D8" w:rsidP="00BA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3EC" w:rsidRPr="00BA07D8" w:rsidRDefault="00E473EC" w:rsidP="00E473E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Šios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veiklos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praplėtė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mokinių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akiratį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padėjo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jiems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labiau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suprasti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tėvų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profesijas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galbūt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net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paskatino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pagalvoti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07D8">
        <w:rPr>
          <w:rFonts w:ascii="Times New Roman" w:eastAsia="Times New Roman" w:hAnsi="Times New Roman" w:cs="Times New Roman"/>
          <w:sz w:val="24"/>
          <w:szCs w:val="24"/>
        </w:rPr>
        <w:t>ateitį</w:t>
      </w:r>
      <w:proofErr w:type="spellEnd"/>
      <w:r w:rsidRPr="00BA07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2A6" w:rsidRDefault="00B322A6"/>
    <w:sectPr w:rsidR="00B322A6" w:rsidSect="006271C2">
      <w:type w:val="continuous"/>
      <w:pgSz w:w="11910" w:h="16840" w:code="9"/>
      <w:pgMar w:top="1038" w:right="459" w:bottom="278" w:left="1457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D8"/>
    <w:rsid w:val="003D5A90"/>
    <w:rsid w:val="006271C2"/>
    <w:rsid w:val="00743984"/>
    <w:rsid w:val="007A1F6F"/>
    <w:rsid w:val="009210CB"/>
    <w:rsid w:val="00B322A6"/>
    <w:rsid w:val="00BA07D8"/>
    <w:rsid w:val="00E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82F27-8CCC-4350-B1A7-5BC3478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210CB"/>
    <w:pPr>
      <w:widowControl w:val="0"/>
      <w:suppressLineNumbers/>
      <w:suppressAutoHyphens/>
      <w:spacing w:after="0" w:line="240" w:lineRule="auto"/>
      <w:jc w:val="both"/>
      <w:textAlignment w:val="center"/>
    </w:pPr>
    <w:rPr>
      <w:rFonts w:ascii="Times New Roman" w:eastAsia="SimSun" w:hAnsi="Times New Roman" w:cs="Mangal"/>
      <w:color w:val="3F3A38"/>
      <w:spacing w:val="-6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2025-05-27T09:50:00Z</dcterms:created>
  <dcterms:modified xsi:type="dcterms:W3CDTF">2025-05-27T11:48:00Z</dcterms:modified>
</cp:coreProperties>
</file>